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C0" w:rsidRDefault="00AE46C0" w:rsidP="00106FBD">
      <w:pPr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</w:p>
    <w:p w:rsidR="00AE46C0" w:rsidRDefault="00AE46C0" w:rsidP="00106FBD">
      <w:pPr>
        <w:rPr>
          <w:rFonts w:ascii="Arial" w:hAnsi="Arial" w:cs="Arial"/>
          <w:sz w:val="32"/>
          <w:szCs w:val="32"/>
          <w:u w:val="single"/>
        </w:rPr>
      </w:pPr>
    </w:p>
    <w:p w:rsidR="005320A8" w:rsidRPr="00B12652" w:rsidRDefault="005320A8" w:rsidP="00106FBD">
      <w:pPr>
        <w:rPr>
          <w:rFonts w:ascii="Arial" w:hAnsi="Arial" w:cs="Arial"/>
          <w:sz w:val="32"/>
          <w:szCs w:val="32"/>
        </w:rPr>
      </w:pPr>
      <w:r w:rsidRPr="00B12652">
        <w:rPr>
          <w:rFonts w:ascii="Arial" w:hAnsi="Arial" w:cs="Arial"/>
          <w:sz w:val="32"/>
          <w:szCs w:val="32"/>
          <w:u w:val="single"/>
        </w:rPr>
        <w:t>MEMO TO</w:t>
      </w:r>
      <w:r w:rsidRPr="00B12652">
        <w:rPr>
          <w:rFonts w:ascii="Arial" w:hAnsi="Arial" w:cs="Arial"/>
          <w:sz w:val="32"/>
          <w:szCs w:val="32"/>
        </w:rPr>
        <w:t xml:space="preserve">:  </w:t>
      </w:r>
      <w:r w:rsidRPr="00B12652">
        <w:rPr>
          <w:rFonts w:ascii="Arial" w:hAnsi="Arial" w:cs="Arial"/>
          <w:sz w:val="32"/>
          <w:szCs w:val="32"/>
        </w:rPr>
        <w:tab/>
      </w:r>
      <w:r w:rsidRPr="00B12652">
        <w:rPr>
          <w:rFonts w:ascii="Arial" w:hAnsi="Arial" w:cs="Arial"/>
          <w:sz w:val="32"/>
          <w:szCs w:val="32"/>
        </w:rPr>
        <w:tab/>
      </w:r>
      <w:r w:rsidR="00D05D3B">
        <w:rPr>
          <w:rFonts w:ascii="Arial" w:hAnsi="Arial" w:cs="Arial"/>
          <w:sz w:val="32"/>
          <w:szCs w:val="32"/>
        </w:rPr>
        <w:t xml:space="preserve">HCH </w:t>
      </w:r>
      <w:r w:rsidR="00B52F91">
        <w:rPr>
          <w:rFonts w:ascii="Arial" w:hAnsi="Arial" w:cs="Arial"/>
          <w:sz w:val="32"/>
          <w:szCs w:val="32"/>
        </w:rPr>
        <w:t>Community</w:t>
      </w:r>
      <w:r w:rsidR="00D05D3B">
        <w:rPr>
          <w:rFonts w:ascii="Arial" w:hAnsi="Arial" w:cs="Arial"/>
          <w:sz w:val="32"/>
          <w:szCs w:val="32"/>
        </w:rPr>
        <w:t xml:space="preserve"> </w:t>
      </w:r>
      <w:r w:rsidR="009469A5">
        <w:rPr>
          <w:rFonts w:ascii="Arial" w:hAnsi="Arial" w:cs="Arial"/>
          <w:sz w:val="32"/>
          <w:szCs w:val="32"/>
        </w:rPr>
        <w:t xml:space="preserve"> </w:t>
      </w:r>
    </w:p>
    <w:p w:rsidR="005320A8" w:rsidRPr="00B12652" w:rsidRDefault="005320A8" w:rsidP="00106FBD">
      <w:pPr>
        <w:ind w:left="2880" w:hanging="2880"/>
        <w:rPr>
          <w:rFonts w:ascii="Arial" w:hAnsi="Arial" w:cs="Arial"/>
          <w:sz w:val="32"/>
          <w:szCs w:val="32"/>
        </w:rPr>
      </w:pPr>
      <w:r w:rsidRPr="00B12652">
        <w:rPr>
          <w:rFonts w:ascii="Arial" w:hAnsi="Arial" w:cs="Arial"/>
          <w:sz w:val="32"/>
          <w:szCs w:val="32"/>
          <w:u w:val="single"/>
        </w:rPr>
        <w:t>FROM</w:t>
      </w:r>
      <w:r w:rsidRPr="00B12652">
        <w:rPr>
          <w:rFonts w:ascii="Arial" w:hAnsi="Arial" w:cs="Arial"/>
          <w:sz w:val="32"/>
          <w:szCs w:val="32"/>
        </w:rPr>
        <w:t xml:space="preserve">: </w:t>
      </w:r>
      <w:r w:rsidRPr="00B12652">
        <w:rPr>
          <w:rFonts w:ascii="Arial" w:hAnsi="Arial" w:cs="Arial"/>
          <w:sz w:val="32"/>
          <w:szCs w:val="32"/>
        </w:rPr>
        <w:tab/>
      </w:r>
      <w:r w:rsidR="00B436B6">
        <w:rPr>
          <w:rFonts w:ascii="Arial" w:hAnsi="Arial" w:cs="Arial"/>
          <w:sz w:val="32"/>
          <w:szCs w:val="32"/>
        </w:rPr>
        <w:t xml:space="preserve">Administration Office </w:t>
      </w:r>
      <w:r w:rsidR="00AE46C0">
        <w:rPr>
          <w:rFonts w:ascii="Arial" w:hAnsi="Arial" w:cs="Arial"/>
          <w:sz w:val="32"/>
          <w:szCs w:val="32"/>
        </w:rPr>
        <w:t xml:space="preserve"> </w:t>
      </w:r>
    </w:p>
    <w:p w:rsidR="005320A8" w:rsidRPr="00B12652" w:rsidRDefault="005320A8" w:rsidP="00106FBD">
      <w:pPr>
        <w:rPr>
          <w:rFonts w:ascii="Arial" w:hAnsi="Arial" w:cs="Arial"/>
          <w:sz w:val="32"/>
          <w:szCs w:val="32"/>
        </w:rPr>
      </w:pPr>
      <w:r w:rsidRPr="00B12652">
        <w:rPr>
          <w:rFonts w:ascii="Arial" w:hAnsi="Arial" w:cs="Arial"/>
          <w:sz w:val="32"/>
          <w:szCs w:val="32"/>
          <w:u w:val="single"/>
        </w:rPr>
        <w:t>DATE</w:t>
      </w:r>
      <w:r w:rsidRPr="00B12652">
        <w:rPr>
          <w:rFonts w:ascii="Arial" w:hAnsi="Arial" w:cs="Arial"/>
          <w:sz w:val="32"/>
          <w:szCs w:val="32"/>
        </w:rPr>
        <w:t>:</w:t>
      </w:r>
      <w:r w:rsidRPr="00B12652">
        <w:rPr>
          <w:rFonts w:ascii="Arial" w:hAnsi="Arial" w:cs="Arial"/>
          <w:sz w:val="32"/>
          <w:szCs w:val="32"/>
        </w:rPr>
        <w:tab/>
      </w:r>
      <w:r w:rsidRPr="00B12652">
        <w:rPr>
          <w:rFonts w:ascii="Arial" w:hAnsi="Arial" w:cs="Arial"/>
          <w:sz w:val="32"/>
          <w:szCs w:val="32"/>
        </w:rPr>
        <w:tab/>
      </w:r>
      <w:r w:rsidRPr="00B12652">
        <w:rPr>
          <w:rFonts w:ascii="Arial" w:hAnsi="Arial" w:cs="Arial"/>
          <w:sz w:val="32"/>
          <w:szCs w:val="32"/>
        </w:rPr>
        <w:tab/>
      </w:r>
      <w:r w:rsidR="00B52F91">
        <w:rPr>
          <w:rFonts w:ascii="Arial" w:hAnsi="Arial" w:cs="Arial"/>
          <w:sz w:val="32"/>
          <w:szCs w:val="32"/>
        </w:rPr>
        <w:t>June 25</w:t>
      </w:r>
      <w:r w:rsidR="009469A5">
        <w:rPr>
          <w:rFonts w:ascii="Arial" w:hAnsi="Arial" w:cs="Arial"/>
          <w:sz w:val="32"/>
          <w:szCs w:val="32"/>
        </w:rPr>
        <w:t>, 202</w:t>
      </w:r>
      <w:r w:rsidR="00B52F91">
        <w:rPr>
          <w:rFonts w:ascii="Arial" w:hAnsi="Arial" w:cs="Arial"/>
          <w:sz w:val="32"/>
          <w:szCs w:val="32"/>
        </w:rPr>
        <w:t>5</w:t>
      </w:r>
    </w:p>
    <w:p w:rsidR="00B52F91" w:rsidRDefault="005320A8" w:rsidP="00D05D3B">
      <w:pPr>
        <w:pStyle w:val="NormalWeb"/>
        <w:spacing w:before="0" w:beforeAutospacing="0" w:after="0" w:afterAutospacing="0"/>
        <w:ind w:left="2880" w:hanging="2880"/>
        <w:rPr>
          <w:rFonts w:ascii="Arial" w:hAnsi="Arial" w:cs="Arial"/>
          <w:sz w:val="32"/>
          <w:szCs w:val="32"/>
        </w:rPr>
      </w:pPr>
      <w:r w:rsidRPr="00B12652">
        <w:rPr>
          <w:rFonts w:ascii="Arial" w:hAnsi="Arial" w:cs="Arial"/>
          <w:sz w:val="32"/>
          <w:szCs w:val="32"/>
          <w:u w:val="single"/>
        </w:rPr>
        <w:t>RE</w:t>
      </w:r>
      <w:r w:rsidRPr="00B12652">
        <w:rPr>
          <w:rFonts w:ascii="Arial" w:hAnsi="Arial" w:cs="Arial"/>
          <w:sz w:val="32"/>
          <w:szCs w:val="32"/>
        </w:rPr>
        <w:t xml:space="preserve">: </w:t>
      </w:r>
      <w:r w:rsidRPr="00B12652">
        <w:rPr>
          <w:rFonts w:ascii="Arial" w:hAnsi="Arial" w:cs="Arial"/>
          <w:sz w:val="32"/>
          <w:szCs w:val="32"/>
        </w:rPr>
        <w:tab/>
      </w:r>
      <w:r w:rsidR="00B52F91">
        <w:rPr>
          <w:rFonts w:ascii="Arial" w:hAnsi="Arial" w:cs="Arial"/>
          <w:sz w:val="32"/>
          <w:szCs w:val="32"/>
        </w:rPr>
        <w:t xml:space="preserve">Main Entrance (McLaughlin Road) </w:t>
      </w:r>
      <w:r w:rsidR="00D05D3B" w:rsidRPr="00D05D3B">
        <w:rPr>
          <w:rFonts w:ascii="Arial" w:hAnsi="Arial" w:cs="Arial"/>
          <w:sz w:val="32"/>
          <w:szCs w:val="32"/>
        </w:rPr>
        <w:t>Closure</w:t>
      </w:r>
      <w:r w:rsidR="00B52F91">
        <w:rPr>
          <w:rFonts w:ascii="Arial" w:hAnsi="Arial" w:cs="Arial"/>
          <w:sz w:val="32"/>
          <w:szCs w:val="32"/>
        </w:rPr>
        <w:t xml:space="preserve"> </w:t>
      </w:r>
    </w:p>
    <w:p w:rsidR="00D05D3B" w:rsidRPr="00D05D3B" w:rsidRDefault="00B52F91" w:rsidP="00B52F91">
      <w:pPr>
        <w:pStyle w:val="NormalWeb"/>
        <w:spacing w:before="0" w:beforeAutospacing="0" w:after="0" w:afterAutospacing="0"/>
        <w:ind w:left="28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June 27 – June 29, 2025</w:t>
      </w:r>
      <w:r w:rsidR="00D05D3B" w:rsidRPr="00D05D3B">
        <w:rPr>
          <w:rFonts w:ascii="Arial" w:hAnsi="Arial" w:cs="Arial"/>
          <w:sz w:val="32"/>
          <w:szCs w:val="32"/>
        </w:rPr>
        <w:t xml:space="preserve"> </w:t>
      </w:r>
    </w:p>
    <w:p w:rsidR="00E27173" w:rsidRPr="00B12652" w:rsidRDefault="00E27173" w:rsidP="00106FBD">
      <w:pPr>
        <w:rPr>
          <w:rFonts w:ascii="Arial" w:hAnsi="Arial" w:cs="Arial"/>
          <w:sz w:val="28"/>
          <w:szCs w:val="28"/>
        </w:rPr>
      </w:pPr>
    </w:p>
    <w:p w:rsidR="005320A8" w:rsidRPr="00B12652" w:rsidRDefault="005320A8" w:rsidP="00B52F91">
      <w:pPr>
        <w:jc w:val="center"/>
        <w:rPr>
          <w:rFonts w:ascii="Arial" w:hAnsi="Arial" w:cs="Arial"/>
          <w:sz w:val="28"/>
          <w:szCs w:val="28"/>
        </w:rPr>
      </w:pPr>
      <w:r w:rsidRPr="00B12652">
        <w:rPr>
          <w:rFonts w:ascii="Arial" w:hAnsi="Arial" w:cs="Arial"/>
          <w:sz w:val="28"/>
          <w:szCs w:val="28"/>
        </w:rPr>
        <w:t>*************************************************</w:t>
      </w:r>
      <w:r w:rsidR="00E27173" w:rsidRPr="00B12652">
        <w:rPr>
          <w:rFonts w:ascii="Arial" w:hAnsi="Arial" w:cs="Arial"/>
          <w:sz w:val="28"/>
          <w:szCs w:val="28"/>
        </w:rPr>
        <w:t>*********</w:t>
      </w:r>
      <w:r w:rsidRPr="00B12652">
        <w:rPr>
          <w:rFonts w:ascii="Arial" w:hAnsi="Arial" w:cs="Arial"/>
          <w:sz w:val="28"/>
          <w:szCs w:val="28"/>
        </w:rPr>
        <w:t>*****</w:t>
      </w:r>
    </w:p>
    <w:p w:rsidR="00106FBD" w:rsidRPr="00B12652" w:rsidRDefault="00106FBD" w:rsidP="00B52F91">
      <w:pPr>
        <w:pStyle w:val="PlainText"/>
        <w:jc w:val="center"/>
        <w:rPr>
          <w:rFonts w:ascii="Arial" w:hAnsi="Arial" w:cs="Arial"/>
          <w:sz w:val="28"/>
          <w:szCs w:val="28"/>
        </w:rPr>
        <w:sectPr w:rsidR="00106FBD" w:rsidRPr="00B12652" w:rsidSect="00AA039A">
          <w:headerReference w:type="default" r:id="rId11"/>
          <w:type w:val="continuous"/>
          <w:pgSz w:w="12240" w:h="15840"/>
          <w:pgMar w:top="1134" w:right="1134" w:bottom="1134" w:left="1134" w:header="0" w:footer="709" w:gutter="0"/>
          <w:cols w:space="708"/>
          <w:docGrid w:linePitch="360"/>
        </w:sectPr>
      </w:pPr>
      <w:bookmarkStart w:id="1" w:name="_Hlk156986116"/>
    </w:p>
    <w:p w:rsidR="00D550BE" w:rsidRDefault="00D550BE" w:rsidP="00B52F91">
      <w:pPr>
        <w:pStyle w:val="NormalWeb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This weekend, Sheridan College is hosting a Brampton Rib Festival. Large crowds of people are anticipated.</w:t>
      </w:r>
    </w:p>
    <w:p w:rsidR="00D550BE" w:rsidRPr="005D051E" w:rsidRDefault="00D550BE" w:rsidP="00D550BE">
      <w:pPr>
        <w:pStyle w:val="NormalWeb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sz w:val="32"/>
        </w:rPr>
        <w:t>In an effort to prevent unauthorized parking in our parking lot from people attending the Rib Fest, we will be temporarily closing off the main entrance at McLaughlin Road.</w:t>
      </w:r>
      <w:r w:rsidRPr="00D550BE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You will still be able to exit from the main parking lot onto McLaughlin Road, but just not enter. </w:t>
      </w:r>
    </w:p>
    <w:p w:rsidR="00D550BE" w:rsidRDefault="00D550BE" w:rsidP="00B52F91">
      <w:pPr>
        <w:pStyle w:val="NormalWeb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This closure will take place </w:t>
      </w:r>
      <w:r w:rsidR="00D05D3B" w:rsidRPr="005D051E">
        <w:rPr>
          <w:rFonts w:ascii="Arial" w:hAnsi="Arial" w:cs="Arial"/>
          <w:sz w:val="32"/>
        </w:rPr>
        <w:t xml:space="preserve">from </w:t>
      </w:r>
      <w:r w:rsidR="00D05D3B" w:rsidRPr="005D051E">
        <w:rPr>
          <w:rStyle w:val="Strong"/>
          <w:rFonts w:ascii="Arial" w:hAnsi="Arial" w:cs="Arial"/>
          <w:b w:val="0"/>
          <w:sz w:val="32"/>
        </w:rPr>
        <w:t>Friday</w:t>
      </w:r>
      <w:r w:rsidR="00B52F91">
        <w:rPr>
          <w:rStyle w:val="Strong"/>
          <w:rFonts w:ascii="Arial" w:hAnsi="Arial" w:cs="Arial"/>
          <w:b w:val="0"/>
          <w:sz w:val="32"/>
        </w:rPr>
        <w:t xml:space="preserve"> </w:t>
      </w:r>
      <w:r w:rsidR="00D05D3B" w:rsidRPr="005D051E">
        <w:rPr>
          <w:rStyle w:val="Strong"/>
          <w:rFonts w:ascii="Arial" w:hAnsi="Arial" w:cs="Arial"/>
          <w:b w:val="0"/>
          <w:sz w:val="32"/>
        </w:rPr>
        <w:t>June 27</w:t>
      </w:r>
      <w:r w:rsidR="00B52F91">
        <w:rPr>
          <w:rStyle w:val="Strong"/>
          <w:rFonts w:ascii="Arial" w:hAnsi="Arial" w:cs="Arial"/>
          <w:b w:val="0"/>
          <w:sz w:val="32"/>
        </w:rPr>
        <w:t>, 2025</w:t>
      </w:r>
      <w:r w:rsidR="00D05D3B" w:rsidRPr="005D051E">
        <w:rPr>
          <w:rStyle w:val="Strong"/>
          <w:rFonts w:ascii="Arial" w:hAnsi="Arial" w:cs="Arial"/>
          <w:b w:val="0"/>
          <w:sz w:val="32"/>
        </w:rPr>
        <w:t xml:space="preserve"> </w:t>
      </w:r>
      <w:r>
        <w:rPr>
          <w:rStyle w:val="Strong"/>
          <w:rFonts w:ascii="Arial" w:hAnsi="Arial" w:cs="Arial"/>
          <w:b w:val="0"/>
          <w:sz w:val="32"/>
        </w:rPr>
        <w:t>at</w:t>
      </w:r>
      <w:r w:rsidR="00B52F91">
        <w:rPr>
          <w:rStyle w:val="Strong"/>
          <w:rFonts w:ascii="Arial" w:hAnsi="Arial" w:cs="Arial"/>
          <w:b w:val="0"/>
          <w:sz w:val="32"/>
        </w:rPr>
        <w:t xml:space="preserve"> 4:00pm</w:t>
      </w:r>
      <w:r w:rsidR="00B45A20">
        <w:rPr>
          <w:rStyle w:val="Strong"/>
          <w:rFonts w:ascii="Arial" w:hAnsi="Arial" w:cs="Arial"/>
          <w:b w:val="0"/>
          <w:sz w:val="32"/>
        </w:rPr>
        <w:t xml:space="preserve"> </w:t>
      </w:r>
      <w:r w:rsidR="00D05D3B" w:rsidRPr="005D051E">
        <w:rPr>
          <w:rStyle w:val="Strong"/>
          <w:rFonts w:ascii="Arial" w:hAnsi="Arial" w:cs="Arial"/>
          <w:b w:val="0"/>
          <w:sz w:val="32"/>
        </w:rPr>
        <w:t>to Sunday June 29, 2025</w:t>
      </w:r>
      <w:r w:rsidR="00B45A20">
        <w:rPr>
          <w:rStyle w:val="Strong"/>
          <w:rFonts w:ascii="Arial" w:hAnsi="Arial" w:cs="Arial"/>
          <w:b w:val="0"/>
          <w:sz w:val="32"/>
        </w:rPr>
        <w:t xml:space="preserve"> </w:t>
      </w:r>
      <w:r w:rsidR="00B52F91">
        <w:rPr>
          <w:rStyle w:val="Strong"/>
          <w:rFonts w:ascii="Arial" w:hAnsi="Arial" w:cs="Arial"/>
          <w:b w:val="0"/>
          <w:sz w:val="32"/>
        </w:rPr>
        <w:t>at 7:00</w:t>
      </w:r>
      <w:r w:rsidR="00B45A20">
        <w:rPr>
          <w:rStyle w:val="Strong"/>
          <w:rFonts w:ascii="Arial" w:hAnsi="Arial" w:cs="Arial"/>
          <w:b w:val="0"/>
          <w:sz w:val="32"/>
        </w:rPr>
        <w:t>pm</w:t>
      </w:r>
      <w:r>
        <w:rPr>
          <w:rStyle w:val="Strong"/>
          <w:rFonts w:ascii="Arial" w:hAnsi="Arial" w:cs="Arial"/>
          <w:b w:val="0"/>
          <w:sz w:val="32"/>
        </w:rPr>
        <w:t xml:space="preserve">. </w:t>
      </w:r>
      <w:r w:rsidR="00D05D3B" w:rsidRPr="005D051E">
        <w:rPr>
          <w:rFonts w:ascii="Arial" w:hAnsi="Arial" w:cs="Arial"/>
          <w:sz w:val="32"/>
        </w:rPr>
        <w:t xml:space="preserve"> </w:t>
      </w:r>
    </w:p>
    <w:p w:rsidR="00D05D3B" w:rsidRPr="005D051E" w:rsidRDefault="00D05D3B" w:rsidP="00B52F91">
      <w:pPr>
        <w:pStyle w:val="NormalWeb"/>
        <w:jc w:val="both"/>
        <w:rPr>
          <w:rFonts w:ascii="Arial" w:hAnsi="Arial" w:cs="Arial"/>
          <w:sz w:val="32"/>
        </w:rPr>
      </w:pPr>
      <w:r w:rsidRPr="005D051E">
        <w:rPr>
          <w:rFonts w:ascii="Arial" w:hAnsi="Arial" w:cs="Arial"/>
          <w:sz w:val="32"/>
        </w:rPr>
        <w:t xml:space="preserve">During this time, </w:t>
      </w:r>
      <w:r w:rsidR="00B52F91">
        <w:rPr>
          <w:rFonts w:ascii="Arial" w:hAnsi="Arial" w:cs="Arial"/>
          <w:sz w:val="32"/>
        </w:rPr>
        <w:t xml:space="preserve">all of </w:t>
      </w:r>
      <w:r w:rsidR="005D051E" w:rsidRPr="005D051E">
        <w:rPr>
          <w:rFonts w:ascii="Arial" w:hAnsi="Arial" w:cs="Arial"/>
          <w:sz w:val="32"/>
        </w:rPr>
        <w:t xml:space="preserve">the entrances along </w:t>
      </w:r>
      <w:proofErr w:type="spellStart"/>
      <w:r w:rsidR="005D051E" w:rsidRPr="005D051E">
        <w:rPr>
          <w:rFonts w:ascii="Arial" w:hAnsi="Arial" w:cs="Arial"/>
          <w:sz w:val="32"/>
        </w:rPr>
        <w:t>Kingknoll</w:t>
      </w:r>
      <w:proofErr w:type="spellEnd"/>
      <w:r w:rsidR="005D051E" w:rsidRPr="005D051E">
        <w:rPr>
          <w:rFonts w:ascii="Arial" w:hAnsi="Arial" w:cs="Arial"/>
          <w:sz w:val="32"/>
        </w:rPr>
        <w:t xml:space="preserve"> Dr</w:t>
      </w:r>
      <w:r w:rsidR="00B52F91">
        <w:rPr>
          <w:rFonts w:ascii="Arial" w:hAnsi="Arial" w:cs="Arial"/>
          <w:sz w:val="32"/>
        </w:rPr>
        <w:t>ive</w:t>
      </w:r>
      <w:r w:rsidR="005D051E" w:rsidRPr="005D051E">
        <w:rPr>
          <w:rFonts w:ascii="Arial" w:hAnsi="Arial" w:cs="Arial"/>
          <w:sz w:val="32"/>
        </w:rPr>
        <w:t xml:space="preserve"> </w:t>
      </w:r>
      <w:r w:rsidRPr="005D051E">
        <w:rPr>
          <w:rFonts w:ascii="Arial" w:hAnsi="Arial" w:cs="Arial"/>
          <w:sz w:val="32"/>
        </w:rPr>
        <w:t>will remain</w:t>
      </w:r>
      <w:r w:rsidR="00B52F91">
        <w:rPr>
          <w:rFonts w:ascii="Arial" w:hAnsi="Arial" w:cs="Arial"/>
          <w:sz w:val="32"/>
        </w:rPr>
        <w:t xml:space="preserve"> open</w:t>
      </w:r>
      <w:r w:rsidRPr="005D051E">
        <w:rPr>
          <w:rFonts w:ascii="Arial" w:hAnsi="Arial" w:cs="Arial"/>
          <w:sz w:val="32"/>
        </w:rPr>
        <w:t xml:space="preserve"> </w:t>
      </w:r>
      <w:r w:rsidR="00B52F91">
        <w:rPr>
          <w:rFonts w:ascii="Arial" w:hAnsi="Arial" w:cs="Arial"/>
          <w:sz w:val="32"/>
        </w:rPr>
        <w:t xml:space="preserve">and </w:t>
      </w:r>
      <w:r w:rsidRPr="005D051E">
        <w:rPr>
          <w:rFonts w:ascii="Arial" w:hAnsi="Arial" w:cs="Arial"/>
          <w:sz w:val="32"/>
        </w:rPr>
        <w:t xml:space="preserve">accessible. We encourage all staff, and visitors to allow </w:t>
      </w:r>
      <w:r w:rsidR="005D051E" w:rsidRPr="005D051E">
        <w:rPr>
          <w:rFonts w:ascii="Arial" w:hAnsi="Arial" w:cs="Arial"/>
          <w:sz w:val="32"/>
        </w:rPr>
        <w:t>a few extra minutes to fo</w:t>
      </w:r>
      <w:r w:rsidRPr="005D051E">
        <w:rPr>
          <w:rFonts w:ascii="Arial" w:hAnsi="Arial" w:cs="Arial"/>
          <w:sz w:val="32"/>
        </w:rPr>
        <w:t xml:space="preserve">llow </w:t>
      </w:r>
      <w:r w:rsidR="00BE03FB">
        <w:rPr>
          <w:rFonts w:ascii="Arial" w:hAnsi="Arial" w:cs="Arial"/>
          <w:sz w:val="32"/>
        </w:rPr>
        <w:t>th</w:t>
      </w:r>
      <w:r w:rsidR="00B45A20">
        <w:rPr>
          <w:rFonts w:ascii="Arial" w:hAnsi="Arial" w:cs="Arial"/>
          <w:sz w:val="32"/>
        </w:rPr>
        <w:t>is</w:t>
      </w:r>
      <w:r w:rsidR="00BE03FB">
        <w:rPr>
          <w:rFonts w:ascii="Arial" w:hAnsi="Arial" w:cs="Arial"/>
          <w:sz w:val="32"/>
        </w:rPr>
        <w:t xml:space="preserve"> </w:t>
      </w:r>
      <w:r w:rsidRPr="005D051E">
        <w:rPr>
          <w:rFonts w:ascii="Arial" w:hAnsi="Arial" w:cs="Arial"/>
          <w:sz w:val="32"/>
        </w:rPr>
        <w:t>detour</w:t>
      </w:r>
      <w:r w:rsidR="00B45A20">
        <w:rPr>
          <w:rFonts w:ascii="Arial" w:hAnsi="Arial" w:cs="Arial"/>
          <w:sz w:val="32"/>
        </w:rPr>
        <w:t>.</w:t>
      </w:r>
    </w:p>
    <w:p w:rsidR="00D05D3B" w:rsidRPr="005D051E" w:rsidRDefault="00D05D3B" w:rsidP="00B52F91">
      <w:pPr>
        <w:pStyle w:val="NormalWeb"/>
        <w:jc w:val="both"/>
        <w:rPr>
          <w:rFonts w:ascii="Arial" w:hAnsi="Arial" w:cs="Arial"/>
          <w:sz w:val="32"/>
        </w:rPr>
      </w:pPr>
      <w:r w:rsidRPr="005D051E">
        <w:rPr>
          <w:rFonts w:ascii="Arial" w:hAnsi="Arial" w:cs="Arial"/>
          <w:sz w:val="32"/>
        </w:rPr>
        <w:t xml:space="preserve">We appreciate your cooperation and understanding </w:t>
      </w:r>
      <w:r w:rsidR="00B45A20">
        <w:rPr>
          <w:rFonts w:ascii="Arial" w:hAnsi="Arial" w:cs="Arial"/>
          <w:sz w:val="32"/>
        </w:rPr>
        <w:t>during this</w:t>
      </w:r>
      <w:r w:rsidRPr="005D051E">
        <w:rPr>
          <w:rFonts w:ascii="Arial" w:hAnsi="Arial" w:cs="Arial"/>
          <w:sz w:val="32"/>
        </w:rPr>
        <w:t xml:space="preserve"> exciting community event. </w:t>
      </w:r>
    </w:p>
    <w:p w:rsidR="00AE46C0" w:rsidRDefault="00AE46C0" w:rsidP="00B52F91">
      <w:pPr>
        <w:pStyle w:val="PlainText"/>
        <w:jc w:val="both"/>
        <w:rPr>
          <w:rFonts w:ascii="Arial" w:hAnsi="Arial" w:cs="Arial"/>
          <w:sz w:val="28"/>
          <w:szCs w:val="28"/>
        </w:rPr>
      </w:pPr>
    </w:p>
    <w:p w:rsidR="00AE46C0" w:rsidRPr="00B12652" w:rsidRDefault="00AE46C0" w:rsidP="00B52F91">
      <w:pPr>
        <w:pStyle w:val="PlainText"/>
        <w:jc w:val="both"/>
        <w:rPr>
          <w:rFonts w:ascii="Arial" w:hAnsi="Arial" w:cs="Arial"/>
          <w:sz w:val="28"/>
          <w:szCs w:val="28"/>
        </w:rPr>
      </w:pPr>
    </w:p>
    <w:bookmarkEnd w:id="1"/>
    <w:p w:rsidR="00B12652" w:rsidRPr="00B12652" w:rsidRDefault="00B1265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sectPr w:rsidR="00B12652" w:rsidRPr="00B12652" w:rsidSect="00AA039A">
      <w:type w:val="continuous"/>
      <w:pgSz w:w="12240" w:h="15840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A3E" w:rsidRDefault="00A93A3E" w:rsidP="00286A7C">
      <w:r>
        <w:separator/>
      </w:r>
    </w:p>
  </w:endnote>
  <w:endnote w:type="continuationSeparator" w:id="0">
    <w:p w:rsidR="00A93A3E" w:rsidRDefault="00A93A3E" w:rsidP="002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A3E" w:rsidRDefault="00A93A3E" w:rsidP="00286A7C">
      <w:r>
        <w:separator/>
      </w:r>
    </w:p>
  </w:footnote>
  <w:footnote w:type="continuationSeparator" w:id="0">
    <w:p w:rsidR="00A93A3E" w:rsidRDefault="00A93A3E" w:rsidP="0028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3E" w:rsidRDefault="00A93A3E" w:rsidP="004C7D0F">
    <w:pPr>
      <w:pStyle w:val="Header"/>
      <w:jc w:val="center"/>
    </w:pPr>
  </w:p>
  <w:p w:rsidR="00A93A3E" w:rsidRDefault="00234771" w:rsidP="00234771">
    <w:pPr>
      <w:pStyle w:val="Header"/>
      <w:ind w:left="-1276" w:right="141"/>
      <w:jc w:val="center"/>
    </w:pPr>
    <w:r>
      <w:rPr>
        <w:noProof/>
      </w:rPr>
      <w:drawing>
        <wp:inline distT="0" distB="0" distL="0" distR="0" wp14:anchorId="51AB58A9" wp14:editId="35752396">
          <wp:extent cx="5191125" cy="1060614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 header_Main_H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995" cy="109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6DF"/>
    <w:multiLevelType w:val="hybridMultilevel"/>
    <w:tmpl w:val="5E647E40"/>
    <w:lvl w:ilvl="0" w:tplc="A3C084EE">
      <w:start w:val="2"/>
      <w:numFmt w:val="upperLetter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D7A30"/>
    <w:multiLevelType w:val="hybridMultilevel"/>
    <w:tmpl w:val="1146EB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270"/>
    <w:multiLevelType w:val="hybridMultilevel"/>
    <w:tmpl w:val="3FE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26973"/>
    <w:multiLevelType w:val="hybridMultilevel"/>
    <w:tmpl w:val="6CB6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A3333"/>
    <w:multiLevelType w:val="hybridMultilevel"/>
    <w:tmpl w:val="B16E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042C"/>
    <w:multiLevelType w:val="hybridMultilevel"/>
    <w:tmpl w:val="9B6A9C3A"/>
    <w:lvl w:ilvl="0" w:tplc="6A108368">
      <w:numFmt w:val="bullet"/>
      <w:lvlText w:val="-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44AE"/>
    <w:multiLevelType w:val="hybridMultilevel"/>
    <w:tmpl w:val="0DEEABB8"/>
    <w:lvl w:ilvl="0" w:tplc="2B40C3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CCE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845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EC8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CD1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63A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29F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6F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EAD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1C1"/>
    <w:multiLevelType w:val="singleLevel"/>
    <w:tmpl w:val="CBBC7156"/>
    <w:lvl w:ilvl="0">
      <w:start w:val="4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ED41D8"/>
    <w:multiLevelType w:val="multilevel"/>
    <w:tmpl w:val="6D18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14239"/>
    <w:multiLevelType w:val="hybridMultilevel"/>
    <w:tmpl w:val="8A0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4040D"/>
    <w:multiLevelType w:val="hybridMultilevel"/>
    <w:tmpl w:val="C932421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7C"/>
    <w:rsid w:val="00015228"/>
    <w:rsid w:val="0003515E"/>
    <w:rsid w:val="00043BD4"/>
    <w:rsid w:val="000B5BEA"/>
    <w:rsid w:val="000D78A4"/>
    <w:rsid w:val="001028AF"/>
    <w:rsid w:val="00106FBD"/>
    <w:rsid w:val="00113B31"/>
    <w:rsid w:val="00142903"/>
    <w:rsid w:val="001C3EDF"/>
    <w:rsid w:val="001C781C"/>
    <w:rsid w:val="001D76F1"/>
    <w:rsid w:val="00205A4C"/>
    <w:rsid w:val="00231269"/>
    <w:rsid w:val="002340EF"/>
    <w:rsid w:val="00234771"/>
    <w:rsid w:val="0024467E"/>
    <w:rsid w:val="00286A7C"/>
    <w:rsid w:val="00292448"/>
    <w:rsid w:val="00295478"/>
    <w:rsid w:val="002B78AD"/>
    <w:rsid w:val="002C5F50"/>
    <w:rsid w:val="00342EC2"/>
    <w:rsid w:val="003A13B9"/>
    <w:rsid w:val="003F092F"/>
    <w:rsid w:val="003F3B0D"/>
    <w:rsid w:val="003F4FB5"/>
    <w:rsid w:val="004071E7"/>
    <w:rsid w:val="004335B2"/>
    <w:rsid w:val="004A15AD"/>
    <w:rsid w:val="004C7D0F"/>
    <w:rsid w:val="004E5C99"/>
    <w:rsid w:val="005111FB"/>
    <w:rsid w:val="005320A8"/>
    <w:rsid w:val="00544686"/>
    <w:rsid w:val="0054595B"/>
    <w:rsid w:val="00567913"/>
    <w:rsid w:val="005907C5"/>
    <w:rsid w:val="005D051E"/>
    <w:rsid w:val="005E7C52"/>
    <w:rsid w:val="005F1F51"/>
    <w:rsid w:val="00626DEF"/>
    <w:rsid w:val="00632A0A"/>
    <w:rsid w:val="00634501"/>
    <w:rsid w:val="006348EA"/>
    <w:rsid w:val="00647339"/>
    <w:rsid w:val="006645B8"/>
    <w:rsid w:val="0068254D"/>
    <w:rsid w:val="0069201F"/>
    <w:rsid w:val="006924AE"/>
    <w:rsid w:val="006A35AB"/>
    <w:rsid w:val="006D3494"/>
    <w:rsid w:val="0070768B"/>
    <w:rsid w:val="0071231F"/>
    <w:rsid w:val="00725729"/>
    <w:rsid w:val="007669F5"/>
    <w:rsid w:val="007974BF"/>
    <w:rsid w:val="007B084B"/>
    <w:rsid w:val="007B45CC"/>
    <w:rsid w:val="00807292"/>
    <w:rsid w:val="00825039"/>
    <w:rsid w:val="00831261"/>
    <w:rsid w:val="00837626"/>
    <w:rsid w:val="00844184"/>
    <w:rsid w:val="008D5BDC"/>
    <w:rsid w:val="009168AC"/>
    <w:rsid w:val="00927A2A"/>
    <w:rsid w:val="00931977"/>
    <w:rsid w:val="009357AD"/>
    <w:rsid w:val="009469A5"/>
    <w:rsid w:val="00964CB7"/>
    <w:rsid w:val="009A0ACE"/>
    <w:rsid w:val="009B14B4"/>
    <w:rsid w:val="009E6DFF"/>
    <w:rsid w:val="009F52F1"/>
    <w:rsid w:val="00A14859"/>
    <w:rsid w:val="00A219C3"/>
    <w:rsid w:val="00A262A4"/>
    <w:rsid w:val="00A75C42"/>
    <w:rsid w:val="00A77F60"/>
    <w:rsid w:val="00A93A3E"/>
    <w:rsid w:val="00AA039A"/>
    <w:rsid w:val="00AA1B8A"/>
    <w:rsid w:val="00AE46C0"/>
    <w:rsid w:val="00B00370"/>
    <w:rsid w:val="00B040A9"/>
    <w:rsid w:val="00B12652"/>
    <w:rsid w:val="00B436B6"/>
    <w:rsid w:val="00B45A20"/>
    <w:rsid w:val="00B52F91"/>
    <w:rsid w:val="00B80AFF"/>
    <w:rsid w:val="00B857E4"/>
    <w:rsid w:val="00B87217"/>
    <w:rsid w:val="00BB6BD2"/>
    <w:rsid w:val="00BC46CA"/>
    <w:rsid w:val="00BE03FB"/>
    <w:rsid w:val="00BF79D5"/>
    <w:rsid w:val="00C14BF6"/>
    <w:rsid w:val="00C177C1"/>
    <w:rsid w:val="00C3149E"/>
    <w:rsid w:val="00C43111"/>
    <w:rsid w:val="00C63403"/>
    <w:rsid w:val="00C67C00"/>
    <w:rsid w:val="00C73587"/>
    <w:rsid w:val="00C97619"/>
    <w:rsid w:val="00CB24E3"/>
    <w:rsid w:val="00CE4D34"/>
    <w:rsid w:val="00CE70BA"/>
    <w:rsid w:val="00D05D3B"/>
    <w:rsid w:val="00D550BE"/>
    <w:rsid w:val="00D5594D"/>
    <w:rsid w:val="00D56408"/>
    <w:rsid w:val="00D652DD"/>
    <w:rsid w:val="00D8327C"/>
    <w:rsid w:val="00D96B98"/>
    <w:rsid w:val="00DB0C31"/>
    <w:rsid w:val="00E0400F"/>
    <w:rsid w:val="00E11471"/>
    <w:rsid w:val="00E20FEC"/>
    <w:rsid w:val="00E26D99"/>
    <w:rsid w:val="00E27173"/>
    <w:rsid w:val="00E43F43"/>
    <w:rsid w:val="00E55030"/>
    <w:rsid w:val="00E554F6"/>
    <w:rsid w:val="00EE40CC"/>
    <w:rsid w:val="00EE452C"/>
    <w:rsid w:val="00EF66F2"/>
    <w:rsid w:val="00F1647D"/>
    <w:rsid w:val="00F31EA2"/>
    <w:rsid w:val="00F97D57"/>
    <w:rsid w:val="00FE35DD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efaultImageDpi w14:val="300"/>
  <w15:docId w15:val="{9A9033C0-2DDC-447F-8AB2-77BAA823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45B8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sz w:val="64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A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A7C"/>
  </w:style>
  <w:style w:type="paragraph" w:styleId="Footer">
    <w:name w:val="footer"/>
    <w:basedOn w:val="Normal"/>
    <w:link w:val="FooterChar"/>
    <w:uiPriority w:val="99"/>
    <w:unhideWhenUsed/>
    <w:rsid w:val="00286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A7C"/>
  </w:style>
  <w:style w:type="paragraph" w:styleId="BalloonText">
    <w:name w:val="Balloon Text"/>
    <w:basedOn w:val="Normal"/>
    <w:link w:val="BalloonTextChar"/>
    <w:uiPriority w:val="99"/>
    <w:semiHidden/>
    <w:unhideWhenUsed/>
    <w:rsid w:val="00286A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7D0F"/>
    <w:pPr>
      <w:ind w:left="720"/>
      <w:contextualSpacing/>
    </w:pPr>
    <w:rPr>
      <w:rFonts w:ascii="Tahoma" w:eastAsia="Times New Roman" w:hAnsi="Tahoma" w:cs="Times New Roman"/>
      <w:szCs w:val="20"/>
    </w:rPr>
  </w:style>
  <w:style w:type="character" w:styleId="Hyperlink">
    <w:name w:val="Hyperlink"/>
    <w:uiPriority w:val="99"/>
    <w:unhideWhenUsed/>
    <w:rsid w:val="000D78A4"/>
    <w:rPr>
      <w:color w:val="0563C1"/>
      <w:u w:val="single"/>
    </w:rPr>
  </w:style>
  <w:style w:type="paragraph" w:customStyle="1" w:styleId="paragraph">
    <w:name w:val="paragraph"/>
    <w:basedOn w:val="Normal"/>
    <w:rsid w:val="00E43F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43F43"/>
  </w:style>
  <w:style w:type="character" w:customStyle="1" w:styleId="eop">
    <w:name w:val="eop"/>
    <w:basedOn w:val="DefaultParagraphFont"/>
    <w:rsid w:val="00E43F43"/>
  </w:style>
  <w:style w:type="table" w:styleId="TableGrid">
    <w:name w:val="Table Grid"/>
    <w:basedOn w:val="TableNormal"/>
    <w:uiPriority w:val="39"/>
    <w:rsid w:val="00D5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7974B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645B8"/>
    <w:rPr>
      <w:rFonts w:ascii="Times New Roman" w:eastAsia="Times New Roman" w:hAnsi="Times New Roman" w:cs="Times New Roman"/>
      <w:b/>
      <w:bCs/>
      <w:sz w:val="64"/>
      <w:lang w:val="en-CA"/>
    </w:rPr>
  </w:style>
  <w:style w:type="paragraph" w:customStyle="1" w:styleId="Numbered">
    <w:name w:val="Numbered"/>
    <w:basedOn w:val="Normal"/>
    <w:rsid w:val="006645B8"/>
    <w:pPr>
      <w:numPr>
        <w:numId w:val="10"/>
      </w:numPr>
    </w:pPr>
    <w:rPr>
      <w:rFonts w:ascii="Times New Roman" w:eastAsia="Times New Roman" w:hAnsi="Times New Roman" w:cs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106FBD"/>
    <w:rPr>
      <w:rFonts w:ascii="Calibri" w:eastAsiaTheme="minorHAnsi" w:hAnsi="Calibr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06FBD"/>
    <w:rPr>
      <w:rFonts w:ascii="Calibri" w:eastAsiaTheme="minorHAnsi" w:hAnsi="Calibri"/>
      <w:sz w:val="22"/>
      <w:szCs w:val="21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06FB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F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FB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106F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D0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3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0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ToPolicy xmlns="25fafe33-77bf-4f9f-803b-299a22af1c09">
      <Url xsi:nil="true"/>
      <Description xsi:nil="true"/>
    </AssociatedToPolicy>
    <Department xmlns="25fafe33-77bf-4f9f-803b-299a22af1c09">
      <Value>Administration</Value>
    </Department>
    <Description0 xmlns="25fafe33-77bf-4f9f-803b-299a22af1c09">New regular Letterhead</Descript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A2AEF9AAF114CA3E4F5E89CA7DE62" ma:contentTypeVersion="3" ma:contentTypeDescription="Create a new document." ma:contentTypeScope="" ma:versionID="fa74d7ccc96067b3b3e13d5d7662edd0">
  <xsd:schema xmlns:xsd="http://www.w3.org/2001/XMLSchema" xmlns:xs="http://www.w3.org/2001/XMLSchema" xmlns:p="http://schemas.microsoft.com/office/2006/metadata/properties" xmlns:ns2="25fafe33-77bf-4f9f-803b-299a22af1c09" targetNamespace="http://schemas.microsoft.com/office/2006/metadata/properties" ma:root="true" ma:fieldsID="9ed4abb241a136fa5417f5da84d6d46d" ns2:_="">
    <xsd:import namespace="25fafe33-77bf-4f9f-803b-299a22af1c09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epartment" minOccurs="0"/>
                <xsd:element ref="ns2:AssociatedTo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fe33-77bf-4f9f-803b-299a22af1c0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Department" ma:index="3" nillable="true" ma:displayName="Department" ma:internalName="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vities"/>
                    <xsd:enumeration value="Administration"/>
                    <xsd:enumeration value="Dietary FM"/>
                    <xsd:enumeration value="Dietary GM"/>
                    <xsd:enumeration value="Housekeeping"/>
                    <xsd:enumeration value="Human Resources"/>
                    <xsd:enumeration value="Laundry"/>
                    <xsd:enumeration value="Maintenance"/>
                    <xsd:enumeration value="Nursing FM"/>
                    <xsd:enumeration value="Nursing GM"/>
                    <xsd:enumeration value="Nursing Towers"/>
                    <xsd:enumeration value="Volunteer"/>
                  </xsd:restriction>
                </xsd:simpleType>
              </xsd:element>
            </xsd:sequence>
          </xsd:extension>
        </xsd:complexContent>
      </xsd:complexType>
    </xsd:element>
    <xsd:element name="AssociatedToPolicy" ma:index="4" nillable="true" ma:displayName="AssociatedToPolicy" ma:format="Hyperlink" ma:internalName="AssociatedToPolic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E0E77-AE2A-4235-AC6A-22F009527C8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5fafe33-77bf-4f9f-803b-299a22af1c0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211B54-88D6-4E8E-9D6F-E5C265C22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fe33-77bf-4f9f-803b-299a22af1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3490E-0DE3-4BC5-919A-AA2FCFF03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D294A-E370-4376-94A1-F9205973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Goodhoofd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Goodhoofd</dc:creator>
  <cp:keywords/>
  <dc:description/>
  <cp:lastModifiedBy>Kelly Pereira</cp:lastModifiedBy>
  <cp:revision>2</cp:revision>
  <cp:lastPrinted>2024-11-22T23:07:00Z</cp:lastPrinted>
  <dcterms:created xsi:type="dcterms:W3CDTF">2025-06-25T19:14:00Z</dcterms:created>
  <dcterms:modified xsi:type="dcterms:W3CDTF">2025-06-25T19:14:00Z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0x010100BB6A2AEF9AAF114CA3E4F5E89CA7DE62</vt:lpwstr>
  </property>
</Properties>
</file>